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12" w:type="dxa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5"/>
        <w:gridCol w:w="1573"/>
        <w:gridCol w:w="1574"/>
        <w:gridCol w:w="1597"/>
        <w:gridCol w:w="1580"/>
        <w:gridCol w:w="1593"/>
      </w:tblGrid>
      <w:tr w:rsidR="00DC7CBA" w14:paraId="389CF2EC" w14:textId="77777777" w:rsidTr="00C26B9F">
        <w:trPr>
          <w:trHeight w:val="323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3845B859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Date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65BE059F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Started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45EA960E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Ended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38B6323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Meeting: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25671D91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Time: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7FE61412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Prepared by: </w:t>
            </w:r>
          </w:p>
        </w:tc>
      </w:tr>
      <w:tr w:rsidR="00DC7CBA" w14:paraId="744FC6E7" w14:textId="77777777" w:rsidTr="00C26B9F">
        <w:trPr>
          <w:trHeight w:val="30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78200F4A" w14:textId="596B11AC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810DC9">
              <w:rPr>
                <w:rFonts w:ascii="Calibri" w:eastAsia="Calibri" w:hAnsi="Calibri" w:cs="Calibri"/>
                <w:color w:val="000000"/>
              </w:rPr>
              <w:t>4</w:t>
            </w:r>
            <w:r w:rsidR="00640453">
              <w:rPr>
                <w:rFonts w:ascii="Calibri" w:eastAsia="Calibri" w:hAnsi="Calibri" w:cs="Calibri"/>
                <w:color w:val="000000"/>
              </w:rPr>
              <w:t>/</w:t>
            </w:r>
            <w:r w:rsidR="008E2F1E">
              <w:rPr>
                <w:rFonts w:ascii="Calibri" w:eastAsia="Calibri" w:hAnsi="Calibri" w:cs="Calibri"/>
                <w:color w:val="000000"/>
              </w:rPr>
              <w:t>1</w:t>
            </w:r>
            <w:r w:rsidR="00810DC9">
              <w:rPr>
                <w:rFonts w:ascii="Calibri" w:eastAsia="Calibri" w:hAnsi="Calibri" w:cs="Calibri"/>
                <w:color w:val="000000"/>
              </w:rPr>
              <w:t>6</w:t>
            </w:r>
            <w:r w:rsidR="005D4269">
              <w:rPr>
                <w:rFonts w:ascii="Calibri" w:eastAsia="Calibri" w:hAnsi="Calibri" w:cs="Calibri"/>
                <w:color w:val="000000"/>
              </w:rPr>
              <w:t>/2</w:t>
            </w:r>
            <w:r w:rsidR="00D30387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00F775A2" w14:textId="2B6E44F4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4:</w:t>
            </w:r>
            <w:r w:rsidR="00640453">
              <w:rPr>
                <w:rFonts w:ascii="Calibri" w:eastAsia="Calibri" w:hAnsi="Calibri" w:cs="Calibri"/>
                <w:color w:val="000000"/>
              </w:rPr>
              <w:t>15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068831F" w14:textId="36C00D0B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4:</w:t>
            </w:r>
            <w:r w:rsidR="00810DC9">
              <w:rPr>
                <w:rFonts w:ascii="Calibri" w:eastAsia="Calibri" w:hAnsi="Calibri" w:cs="Calibri"/>
                <w:color w:val="000000"/>
              </w:rPr>
              <w:t>39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47B09BD" w14:textId="6D992169" w:rsidR="00DC7CBA" w:rsidRDefault="00810DC9" w:rsidP="008F03C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  <w:r w:rsidR="00640453">
              <w:rPr>
                <w:rFonts w:ascii="Calibri" w:eastAsia="Calibri" w:hAnsi="Calibri" w:cs="Calibri"/>
                <w:color w:val="000000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21</w:t>
            </w:r>
            <w:r w:rsidR="00C76878">
              <w:rPr>
                <w:rFonts w:ascii="Calibri" w:eastAsia="Calibri" w:hAnsi="Calibri" w:cs="Calibri"/>
                <w:color w:val="000000"/>
              </w:rPr>
              <w:t>/2</w:t>
            </w:r>
            <w:r w:rsidR="009A5E68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6F3175F4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4:15 PM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787157A" w14:textId="38D779D7" w:rsidR="00DC7CBA" w:rsidRDefault="009A5E68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L. Lockwood</w:t>
            </w:r>
          </w:p>
        </w:tc>
      </w:tr>
      <w:tr w:rsidR="00C26B9F" w14:paraId="1A3500EC" w14:textId="77777777" w:rsidTr="00C26B9F">
        <w:trPr>
          <w:trHeight w:val="462"/>
        </w:trPr>
        <w:tc>
          <w:tcPr>
            <w:tcW w:w="4742" w:type="dxa"/>
            <w:gridSpan w:val="3"/>
            <w:shd w:val="clear" w:color="auto" w:fill="A6A6A6"/>
            <w:tcMar>
              <w:left w:w="110" w:type="dxa"/>
              <w:right w:w="110" w:type="dxa"/>
            </w:tcMar>
          </w:tcPr>
          <w:p w14:paraId="338E871A" w14:textId="37845BBC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Meeting Location: </w:t>
            </w:r>
            <w:r w:rsidR="00C26B9F">
              <w:rPr>
                <w:rFonts w:ascii="Calibri" w:eastAsia="Calibri" w:hAnsi="Calibri" w:cs="Calibri"/>
                <w:color w:val="000000"/>
              </w:rPr>
              <w:t>Georgia School for Innovation and the Classics Library</w:t>
            </w:r>
          </w:p>
        </w:tc>
        <w:tc>
          <w:tcPr>
            <w:tcW w:w="1597" w:type="dxa"/>
            <w:shd w:val="clear" w:color="auto" w:fill="A6A6A6"/>
            <w:tcMar>
              <w:left w:w="110" w:type="dxa"/>
              <w:right w:w="110" w:type="dxa"/>
            </w:tcMar>
          </w:tcPr>
          <w:p w14:paraId="7DE1BB9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auto" w:fill="A6A6A6"/>
            <w:tcMar>
              <w:left w:w="110" w:type="dxa"/>
              <w:right w:w="110" w:type="dxa"/>
            </w:tcMar>
          </w:tcPr>
          <w:p w14:paraId="57E6BD8A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auto" w:fill="A6A6A6"/>
            <w:tcMar>
              <w:left w:w="110" w:type="dxa"/>
              <w:right w:w="110" w:type="dxa"/>
            </w:tcMar>
          </w:tcPr>
          <w:p w14:paraId="4A0232C5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  <w:tr w:rsidR="00C26B9F" w14:paraId="540FA662" w14:textId="77777777" w:rsidTr="00C26B9F">
        <w:trPr>
          <w:trHeight w:val="600"/>
        </w:trPr>
        <w:tc>
          <w:tcPr>
            <w:tcW w:w="4742" w:type="dxa"/>
            <w:gridSpan w:val="3"/>
            <w:shd w:val="clear" w:color="000000" w:fill="FFFFFF"/>
            <w:tcMar>
              <w:left w:w="110" w:type="dxa"/>
              <w:right w:w="110" w:type="dxa"/>
            </w:tcMar>
          </w:tcPr>
          <w:p w14:paraId="4D15C2C1" w14:textId="52C3523F" w:rsidR="00DC7CBA" w:rsidRPr="00C26B9F" w:rsidRDefault="00C26B9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</w:t>
            </w:r>
          </w:p>
        </w:tc>
        <w:tc>
          <w:tcPr>
            <w:tcW w:w="1597" w:type="dxa"/>
            <w:shd w:val="clear" w:color="000000" w:fill="FFFFFF"/>
            <w:tcMar>
              <w:left w:w="110" w:type="dxa"/>
              <w:right w:w="110" w:type="dxa"/>
            </w:tcMar>
          </w:tcPr>
          <w:p w14:paraId="56DD3D54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000000" w:fill="FFFFFF"/>
            <w:tcMar>
              <w:left w:w="110" w:type="dxa"/>
              <w:right w:w="110" w:type="dxa"/>
            </w:tcMar>
            <w:vAlign w:val="bottom"/>
          </w:tcPr>
          <w:p w14:paraId="0086A9D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92E6D47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</w:tbl>
    <w:p w14:paraId="00334A74" w14:textId="77777777" w:rsidR="00DC7CBA" w:rsidRDefault="004D1283" w:rsidP="00C26B9F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C26B9F" w14:paraId="71042A77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4ABC0062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Attended by: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29678AF1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044A118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C7CBA" w14:paraId="60A627DC" w14:textId="7777777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A143882" w14:textId="3941266C" w:rsidR="00640F97" w:rsidRPr="005D4269" w:rsidRDefault="004D1283" w:rsidP="00640F97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Robert Buchwitz </w:t>
            </w:r>
          </w:p>
          <w:p w14:paraId="696BBB61" w14:textId="08F5DB1E" w:rsidR="008F03C4" w:rsidRDefault="009A5E6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Wright McLeod</w:t>
            </w:r>
          </w:p>
          <w:p w14:paraId="64208198" w14:textId="26DA34B0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Glen</w:t>
            </w:r>
            <w:r w:rsidR="008E2F1E"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O’Steen</w:t>
            </w:r>
            <w:proofErr w:type="spellEnd"/>
          </w:p>
          <w:p w14:paraId="18D0AC0D" w14:textId="6EEDFE33" w:rsidR="00EF36D2" w:rsidRDefault="00677FB7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Brent Weir</w:t>
            </w:r>
          </w:p>
          <w:p w14:paraId="5F0CC434" w14:textId="51ED4677" w:rsidR="00EF36D2" w:rsidRDefault="00EF36D2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7715D672" w14:textId="111CE9A8" w:rsidR="00DC7CBA" w:rsidRDefault="00DC7CBA" w:rsidP="00640F9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13855FB0" w14:textId="1493D78F" w:rsidR="00D30387" w:rsidRDefault="00C7687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Jody Boulineau</w:t>
            </w:r>
          </w:p>
          <w:p w14:paraId="42DA9BCE" w14:textId="77777777" w:rsidR="00810DC9" w:rsidRDefault="00810DC9" w:rsidP="00810DC9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Danny Brewington</w:t>
            </w:r>
          </w:p>
          <w:p w14:paraId="2F3F9E4B" w14:textId="77777777" w:rsidR="00810DC9" w:rsidRDefault="00810DC9" w:rsidP="00810DC9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David Jenkins</w:t>
            </w:r>
          </w:p>
          <w:p w14:paraId="50DBBFAF" w14:textId="02E0E5ED" w:rsidR="00677FB7" w:rsidRDefault="00677FB7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Luciana Lockwood</w:t>
            </w:r>
          </w:p>
          <w:p w14:paraId="036EFD70" w14:textId="043A220F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08D729D6" w14:textId="616E059C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2CEB3E7B" w14:textId="43F58BD8" w:rsidR="004D1283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0D8B8961" w14:textId="05462D32" w:rsidR="00FF3B08" w:rsidRDefault="00FF3B08" w:rsidP="00FF3B0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77D87B8E" w14:textId="77777777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708EFAC" w14:textId="77777777" w:rsidR="00DC7CBA" w:rsidRDefault="00DC7CBA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CDF615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26B9F" w14:paraId="29CF01C5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61541A48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7281238E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F3DF1E6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56067627" w14:textId="77777777" w:rsidR="00DC7CBA" w:rsidRDefault="004D1283">
      <w:pPr>
        <w:spacing w:after="23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0EF8C8F" w14:textId="77777777" w:rsidR="00DC7CBA" w:rsidRDefault="004D1283">
      <w:pPr>
        <w:spacing w:after="255"/>
        <w:ind w:left="1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CALL TO ORDER (Mr. Buchwitz) </w:t>
      </w:r>
    </w:p>
    <w:p w14:paraId="10F0345A" w14:textId="003C7224" w:rsidR="00DC7CBA" w:rsidRDefault="004D1283">
      <w:pPr>
        <w:keepNext/>
        <w:keepLines/>
        <w:tabs>
          <w:tab w:val="center" w:pos="516"/>
          <w:tab w:val="center" w:pos="2444"/>
        </w:tabs>
        <w:spacing w:after="36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 Administrative Functions </w:t>
      </w:r>
    </w:p>
    <w:p w14:paraId="6A151179" w14:textId="51117BDD" w:rsidR="00DC7CBA" w:rsidRPr="004D1283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bookmarkStart w:id="0" w:name="_Hlk151968636"/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810DC9">
        <w:rPr>
          <w:rFonts w:ascii="Calibri" w:eastAsia="Calibri" w:hAnsi="Calibri" w:cs="Calibri"/>
          <w:color w:val="000000"/>
          <w:sz w:val="24"/>
        </w:rPr>
        <w:t>Weir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Agenda. The motion was seconded by Mr. </w:t>
      </w:r>
      <w:r w:rsidR="00810DC9">
        <w:rPr>
          <w:rFonts w:ascii="Calibri" w:eastAsia="Calibri" w:hAnsi="Calibri" w:cs="Calibri"/>
          <w:color w:val="000000"/>
          <w:sz w:val="24"/>
        </w:rPr>
        <w:t>McLeod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bookmarkEnd w:id="0"/>
    <w:p w14:paraId="454C3250" w14:textId="192235FD" w:rsidR="00DC7CBA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810DC9">
        <w:rPr>
          <w:rFonts w:ascii="Calibri" w:eastAsia="Calibri" w:hAnsi="Calibri" w:cs="Calibri"/>
          <w:color w:val="000000"/>
          <w:sz w:val="24"/>
        </w:rPr>
        <w:t>McLeod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r w:rsidR="008F03C4">
        <w:rPr>
          <w:rFonts w:ascii="Calibri" w:eastAsia="Calibri" w:hAnsi="Calibri" w:cs="Calibri"/>
          <w:color w:val="000000"/>
          <w:sz w:val="24"/>
        </w:rPr>
        <w:t>M</w:t>
      </w:r>
      <w:r w:rsidRPr="004D1283">
        <w:rPr>
          <w:rFonts w:ascii="Calibri" w:eastAsia="Calibri" w:hAnsi="Calibri" w:cs="Calibri"/>
          <w:color w:val="000000"/>
          <w:sz w:val="24"/>
        </w:rPr>
        <w:t xml:space="preserve">inutes from the last meeting. The motion was seconded by Mr. </w:t>
      </w:r>
      <w:r w:rsidR="00810DC9">
        <w:rPr>
          <w:rFonts w:ascii="Calibri" w:eastAsia="Calibri" w:hAnsi="Calibri" w:cs="Calibri"/>
          <w:color w:val="000000"/>
          <w:sz w:val="24"/>
        </w:rPr>
        <w:t>Weir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5C45E3AE" w14:textId="1CCEC866" w:rsid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  <w:t xml:space="preserve">                             </w:t>
      </w:r>
    </w:p>
    <w:p w14:paraId="19E1B92A" w14:textId="5C514889" w:rsidR="00DC7CBA" w:rsidRP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II.</w:t>
      </w:r>
      <w:r>
        <w:rPr>
          <w:rFonts w:ascii="Arial" w:eastAsia="Arial" w:hAnsi="Arial" w:cs="Arial"/>
          <w:b/>
          <w:color w:val="000000"/>
          <w:sz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</w:rPr>
        <w:t>School Report</w:t>
      </w:r>
    </w:p>
    <w:p w14:paraId="24E18AF2" w14:textId="353F86B0" w:rsidR="00C76878" w:rsidRPr="005D4269" w:rsidRDefault="004D1283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>The School Report was reviewed.</w:t>
      </w:r>
      <w:r w:rsidR="00C76878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237B36A0" w14:textId="77777777" w:rsidR="00A15D5C" w:rsidRDefault="00A15D5C" w:rsidP="00A15D5C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5EFA6CC5" w14:textId="5AC7F351" w:rsidR="00A15D5C" w:rsidRPr="00A15D5C" w:rsidRDefault="00A15D5C" w:rsidP="00A15D5C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9A5E68">
        <w:rPr>
          <w:rFonts w:ascii="Calibri" w:eastAsia="Calibri" w:hAnsi="Calibri" w:cs="Calibri"/>
          <w:b/>
          <w:bCs/>
          <w:color w:val="000000"/>
          <w:sz w:val="24"/>
        </w:rPr>
        <w:t>III</w:t>
      </w:r>
      <w:r>
        <w:rPr>
          <w:rFonts w:ascii="Calibri" w:eastAsia="Calibri" w:hAnsi="Calibri" w:cs="Calibri"/>
          <w:color w:val="000000"/>
          <w:sz w:val="24"/>
        </w:rPr>
        <w:t xml:space="preserve">.  </w:t>
      </w:r>
      <w:r>
        <w:rPr>
          <w:rFonts w:ascii="Calibri" w:eastAsia="Calibri" w:hAnsi="Calibri" w:cs="Calibri"/>
          <w:b/>
          <w:bCs/>
          <w:color w:val="000000"/>
          <w:sz w:val="24"/>
        </w:rPr>
        <w:t>Financial Report</w:t>
      </w:r>
    </w:p>
    <w:p w14:paraId="68940E05" w14:textId="0AC9B2F6" w:rsidR="00C76878" w:rsidRDefault="00A15D5C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 financial report was r</w:t>
      </w:r>
      <w:r w:rsidR="005D4269">
        <w:rPr>
          <w:rFonts w:ascii="Calibri" w:eastAsia="Calibri" w:hAnsi="Calibri" w:cs="Calibri"/>
          <w:color w:val="000000"/>
          <w:sz w:val="24"/>
        </w:rPr>
        <w:t>eviewed.</w:t>
      </w:r>
    </w:p>
    <w:p w14:paraId="76E33E70" w14:textId="77777777" w:rsid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6FFB027C" w14:textId="41B4C822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8F03C4">
        <w:rPr>
          <w:rFonts w:ascii="Calibri" w:eastAsia="Calibri" w:hAnsi="Calibri" w:cs="Calibri"/>
          <w:b/>
          <w:bCs/>
          <w:color w:val="000000"/>
          <w:sz w:val="24"/>
        </w:rPr>
        <w:t>IV. Old Busines</w:t>
      </w:r>
      <w:r>
        <w:rPr>
          <w:rFonts w:ascii="Calibri" w:eastAsia="Calibri" w:hAnsi="Calibri" w:cs="Calibri"/>
          <w:b/>
          <w:bCs/>
          <w:color w:val="000000"/>
          <w:sz w:val="24"/>
        </w:rPr>
        <w:t>s</w:t>
      </w:r>
    </w:p>
    <w:p w14:paraId="4BD19239" w14:textId="61CD2A43" w:rsidR="008F03C4" w:rsidRPr="009A5E68" w:rsidRDefault="009A5E68" w:rsidP="009A5E68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was no old business at this time.</w:t>
      </w:r>
    </w:p>
    <w:p w14:paraId="742E7805" w14:textId="77777777" w:rsidR="009A5E68" w:rsidRPr="009A5E68" w:rsidRDefault="009A5E68" w:rsidP="009A5E68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1059FE74" w14:textId="77777777" w:rsidR="005D2697" w:rsidRDefault="005D2697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34D77426" w14:textId="77777777" w:rsidR="005D2697" w:rsidRDefault="005D2697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172FB198" w14:textId="77777777" w:rsidR="003D231E" w:rsidRDefault="003D231E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0C919A96" w14:textId="32CA551B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lastRenderedPageBreak/>
        <w:t>V. New Business</w:t>
      </w:r>
    </w:p>
    <w:p w14:paraId="0874271A" w14:textId="1FABE952" w:rsidR="00996581" w:rsidRPr="003D231E" w:rsidRDefault="003D231E" w:rsidP="003D231E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Rocky Creek Charter Academy Status Update- Chairman Buchwitz provided an update on the enrollment and facility at the RCCA site.</w:t>
      </w:r>
    </w:p>
    <w:p w14:paraId="05FCCC83" w14:textId="25B1CA47" w:rsidR="00870973" w:rsidRDefault="00870973" w:rsidP="00870973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19995476" w14:textId="70AA6AB7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t>VI. Next Meeting Date</w:t>
      </w:r>
    </w:p>
    <w:p w14:paraId="54CCD85A" w14:textId="6113082F" w:rsidR="008F03C4" w:rsidRPr="008F03C4" w:rsidRDefault="006319A9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May</w:t>
      </w:r>
      <w:r w:rsidR="00870973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21</w:t>
      </w:r>
      <w:r w:rsidR="00EF36D2">
        <w:rPr>
          <w:rFonts w:ascii="Calibri" w:eastAsia="Calibri" w:hAnsi="Calibri" w:cs="Calibri"/>
          <w:color w:val="000000"/>
          <w:sz w:val="24"/>
        </w:rPr>
        <w:t>, 202</w:t>
      </w:r>
      <w:r w:rsidR="009A5E68">
        <w:rPr>
          <w:rFonts w:ascii="Calibri" w:eastAsia="Calibri" w:hAnsi="Calibri" w:cs="Calibri"/>
          <w:color w:val="000000"/>
          <w:sz w:val="24"/>
        </w:rPr>
        <w:t>4</w:t>
      </w:r>
    </w:p>
    <w:p w14:paraId="4B9C3379" w14:textId="77777777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79A1A3C0" w14:textId="77777777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4007DB0B" w14:textId="45A3D18D" w:rsidR="004D1283" w:rsidRDefault="004D1283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ADJOURNMENT:</w:t>
      </w:r>
    </w:p>
    <w:p w14:paraId="751AAC6E" w14:textId="0F0645FE" w:rsidR="00DC7CBA" w:rsidRPr="00034E12" w:rsidRDefault="004D1283" w:rsidP="00034E12">
      <w:pPr>
        <w:spacing w:after="5" w:line="267" w:lineRule="auto"/>
        <w:ind w:left="1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being no further business, the motion to adjourn was made by Mr</w:t>
      </w:r>
      <w:r w:rsidR="00034E12">
        <w:rPr>
          <w:rFonts w:ascii="Calibri" w:eastAsia="Calibri" w:hAnsi="Calibri" w:cs="Calibri"/>
          <w:color w:val="000000"/>
          <w:sz w:val="24"/>
        </w:rPr>
        <w:t xml:space="preserve">. </w:t>
      </w:r>
      <w:r w:rsidR="00870973">
        <w:rPr>
          <w:rFonts w:ascii="Calibri" w:eastAsia="Calibri" w:hAnsi="Calibri" w:cs="Calibri"/>
          <w:color w:val="000000"/>
          <w:sz w:val="24"/>
        </w:rPr>
        <w:t>Weir</w:t>
      </w:r>
      <w:r w:rsidR="00034E12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and        seconded by </w:t>
      </w:r>
      <w:r w:rsidR="003D231E">
        <w:rPr>
          <w:rFonts w:ascii="Calibri" w:eastAsia="Calibri" w:hAnsi="Calibri" w:cs="Calibri"/>
          <w:color w:val="000000"/>
          <w:sz w:val="24"/>
        </w:rPr>
        <w:t xml:space="preserve">Mr. McLeod and </w:t>
      </w:r>
      <w:r>
        <w:rPr>
          <w:rFonts w:ascii="Calibri" w:eastAsia="Calibri" w:hAnsi="Calibri" w:cs="Calibri"/>
          <w:color w:val="000000"/>
          <w:sz w:val="24"/>
        </w:rPr>
        <w:t>M</w:t>
      </w:r>
      <w:r w:rsidR="00870973">
        <w:rPr>
          <w:rFonts w:ascii="Calibri" w:eastAsia="Calibri" w:hAnsi="Calibri" w:cs="Calibri"/>
          <w:color w:val="000000"/>
          <w:sz w:val="24"/>
        </w:rPr>
        <w:t xml:space="preserve">r. </w:t>
      </w:r>
      <w:proofErr w:type="spellStart"/>
      <w:r w:rsidR="00870973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="00640F97">
        <w:rPr>
          <w:rFonts w:ascii="Calibri" w:eastAsia="Calibri" w:hAnsi="Calibri" w:cs="Calibri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The motion passed and the meeting adjourned at 4</w:t>
      </w:r>
      <w:r w:rsidR="00640453">
        <w:rPr>
          <w:rFonts w:ascii="Calibri" w:eastAsia="Calibri" w:hAnsi="Calibri" w:cs="Calibri"/>
          <w:color w:val="000000"/>
          <w:sz w:val="24"/>
        </w:rPr>
        <w:t>:</w:t>
      </w:r>
      <w:r w:rsidR="003D231E">
        <w:rPr>
          <w:rFonts w:ascii="Calibri" w:eastAsia="Calibri" w:hAnsi="Calibri" w:cs="Calibri"/>
          <w:color w:val="000000"/>
          <w:sz w:val="24"/>
        </w:rPr>
        <w:t>39</w:t>
      </w:r>
      <w:r>
        <w:rPr>
          <w:rFonts w:ascii="Calibri" w:eastAsia="Calibri" w:hAnsi="Calibri" w:cs="Calibri"/>
          <w:color w:val="000000"/>
          <w:sz w:val="24"/>
        </w:rPr>
        <w:t xml:space="preserve"> PM with Peace and Harmony Prevailing</w:t>
      </w:r>
      <w:r w:rsidR="00034E12">
        <w:rPr>
          <w:rFonts w:ascii="Calibri" w:eastAsia="Calibri" w:hAnsi="Calibri" w:cs="Calibri"/>
          <w:color w:val="000000"/>
          <w:sz w:val="24"/>
        </w:rPr>
        <w:t>.</w:t>
      </w:r>
    </w:p>
    <w:p w14:paraId="1B55F911" w14:textId="77777777" w:rsidR="00DC7CBA" w:rsidRDefault="004D1283">
      <w:pPr>
        <w:spacing w:after="5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____________________________           </w:t>
      </w:r>
    </w:p>
    <w:p w14:paraId="4C40B374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Robert Buchwitz, GSIC Board Chair </w:t>
      </w:r>
    </w:p>
    <w:p w14:paraId="69313E68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Date: _______________________ </w:t>
      </w:r>
    </w:p>
    <w:p w14:paraId="6573379E" w14:textId="6499D2E0" w:rsidR="00DC7CBA" w:rsidRDefault="004D1283" w:rsidP="00A32CEF">
      <w:pPr>
        <w:spacing w:after="219"/>
        <w:ind w:left="239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</w:t>
      </w:r>
    </w:p>
    <w:sectPr w:rsidR="00DC7CBA" w:rsidSect="00FD5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D851E" w14:textId="77777777" w:rsidR="00511DD8" w:rsidRDefault="00511DD8" w:rsidP="00C26B9F">
      <w:pPr>
        <w:spacing w:after="0" w:line="240" w:lineRule="auto"/>
      </w:pPr>
      <w:r>
        <w:separator/>
      </w:r>
    </w:p>
  </w:endnote>
  <w:endnote w:type="continuationSeparator" w:id="0">
    <w:p w14:paraId="73FB737E" w14:textId="77777777" w:rsidR="00511DD8" w:rsidRDefault="00511DD8" w:rsidP="00C2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4DB9F" w14:textId="77777777" w:rsidR="00511DD8" w:rsidRDefault="00511DD8" w:rsidP="00C26B9F">
      <w:pPr>
        <w:spacing w:after="0" w:line="240" w:lineRule="auto"/>
      </w:pPr>
      <w:r>
        <w:separator/>
      </w:r>
    </w:p>
  </w:footnote>
  <w:footnote w:type="continuationSeparator" w:id="0">
    <w:p w14:paraId="39E2FF54" w14:textId="77777777" w:rsidR="00511DD8" w:rsidRDefault="00511DD8" w:rsidP="00C2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0462"/>
    <w:multiLevelType w:val="multilevel"/>
    <w:tmpl w:val="92E4D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A57FE"/>
    <w:multiLevelType w:val="multilevel"/>
    <w:tmpl w:val="098A3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357D5"/>
    <w:multiLevelType w:val="hybridMultilevel"/>
    <w:tmpl w:val="7C6A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498"/>
    <w:multiLevelType w:val="multilevel"/>
    <w:tmpl w:val="A23C7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DB04E8"/>
    <w:multiLevelType w:val="multilevel"/>
    <w:tmpl w:val="C8527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A0DF8"/>
    <w:multiLevelType w:val="hybridMultilevel"/>
    <w:tmpl w:val="A8D2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5D0F"/>
    <w:multiLevelType w:val="hybridMultilevel"/>
    <w:tmpl w:val="8810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30335"/>
    <w:multiLevelType w:val="hybridMultilevel"/>
    <w:tmpl w:val="83E2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32035">
    <w:abstractNumId w:val="3"/>
  </w:num>
  <w:num w:numId="2" w16cid:durableId="1464352462">
    <w:abstractNumId w:val="4"/>
  </w:num>
  <w:num w:numId="3" w16cid:durableId="1866013318">
    <w:abstractNumId w:val="1"/>
  </w:num>
  <w:num w:numId="4" w16cid:durableId="287856904">
    <w:abstractNumId w:val="0"/>
  </w:num>
  <w:num w:numId="5" w16cid:durableId="1503662924">
    <w:abstractNumId w:val="2"/>
  </w:num>
  <w:num w:numId="6" w16cid:durableId="833227792">
    <w:abstractNumId w:val="7"/>
  </w:num>
  <w:num w:numId="7" w16cid:durableId="337539329">
    <w:abstractNumId w:val="5"/>
  </w:num>
  <w:num w:numId="8" w16cid:durableId="2050492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A"/>
    <w:rsid w:val="00034E12"/>
    <w:rsid w:val="00133182"/>
    <w:rsid w:val="00144C13"/>
    <w:rsid w:val="00225425"/>
    <w:rsid w:val="00357556"/>
    <w:rsid w:val="003D231E"/>
    <w:rsid w:val="004C6812"/>
    <w:rsid w:val="004D1283"/>
    <w:rsid w:val="00511DD8"/>
    <w:rsid w:val="0052508B"/>
    <w:rsid w:val="00581748"/>
    <w:rsid w:val="005D2697"/>
    <w:rsid w:val="005D4269"/>
    <w:rsid w:val="00607260"/>
    <w:rsid w:val="006319A9"/>
    <w:rsid w:val="00640453"/>
    <w:rsid w:val="00640F97"/>
    <w:rsid w:val="00677FB7"/>
    <w:rsid w:val="006B1E45"/>
    <w:rsid w:val="006C0918"/>
    <w:rsid w:val="007762B2"/>
    <w:rsid w:val="007B2DF8"/>
    <w:rsid w:val="00810DC9"/>
    <w:rsid w:val="008605F6"/>
    <w:rsid w:val="00870973"/>
    <w:rsid w:val="008E2F1E"/>
    <w:rsid w:val="008F03C4"/>
    <w:rsid w:val="00996581"/>
    <w:rsid w:val="009A5E68"/>
    <w:rsid w:val="009B1983"/>
    <w:rsid w:val="00A00431"/>
    <w:rsid w:val="00A15D5C"/>
    <w:rsid w:val="00A32CEF"/>
    <w:rsid w:val="00AB4D33"/>
    <w:rsid w:val="00B82657"/>
    <w:rsid w:val="00B93D30"/>
    <w:rsid w:val="00C26B9F"/>
    <w:rsid w:val="00C34383"/>
    <w:rsid w:val="00C76878"/>
    <w:rsid w:val="00CA60C7"/>
    <w:rsid w:val="00CB0B31"/>
    <w:rsid w:val="00CB6D77"/>
    <w:rsid w:val="00D30387"/>
    <w:rsid w:val="00D32984"/>
    <w:rsid w:val="00DC7CBA"/>
    <w:rsid w:val="00E70D52"/>
    <w:rsid w:val="00EF36D2"/>
    <w:rsid w:val="00FD54CF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A91C"/>
  <w15:docId w15:val="{4AFADA25-7FD6-4DD1-88AD-FEA8F7E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9F"/>
  </w:style>
  <w:style w:type="paragraph" w:styleId="Footer">
    <w:name w:val="footer"/>
    <w:basedOn w:val="Normal"/>
    <w:link w:val="Foot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3747">
          <w:marLeft w:val="0"/>
          <w:marRight w:val="39"/>
          <w:marTop w:val="195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989">
          <w:marLeft w:val="0"/>
          <w:marRight w:val="8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398">
          <w:marLeft w:val="0"/>
          <w:marRight w:val="8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767">
          <w:marLeft w:val="0"/>
          <w:marRight w:val="8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</dc:creator>
  <cp:keywords/>
  <dc:description/>
  <cp:lastModifiedBy>Luciana Lockwood</cp:lastModifiedBy>
  <cp:revision>4</cp:revision>
  <dcterms:created xsi:type="dcterms:W3CDTF">2024-04-23T14:14:00Z</dcterms:created>
  <dcterms:modified xsi:type="dcterms:W3CDTF">2024-05-22T16:05:00Z</dcterms:modified>
</cp:coreProperties>
</file>